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F9D" w:rsidRPr="00EB05E2" w:rsidRDefault="00886F9D" w:rsidP="00886F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Table 2.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D</w:t>
      </w:r>
      <w:r w:rsidRPr="00EB05E2">
        <w:rPr>
          <w:rFonts w:ascii="Times New Roman" w:hAnsi="Times New Roman"/>
          <w:b/>
          <w:sz w:val="24"/>
          <w:szCs w:val="24"/>
          <w:lang w:val="en-US"/>
        </w:rPr>
        <w:t xml:space="preserve">eaths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frequency </w:t>
      </w:r>
      <w:r w:rsidRPr="00EB05E2">
        <w:rPr>
          <w:rFonts w:ascii="Times New Roman" w:hAnsi="Times New Roman"/>
          <w:b/>
          <w:sz w:val="24"/>
          <w:szCs w:val="24"/>
          <w:lang w:val="en-US"/>
        </w:rPr>
        <w:t xml:space="preserve">by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oral </w:t>
      </w:r>
      <w:r w:rsidRPr="00EB05E2">
        <w:rPr>
          <w:rFonts w:ascii="Times New Roman" w:hAnsi="Times New Roman"/>
          <w:b/>
          <w:sz w:val="24"/>
          <w:szCs w:val="24"/>
          <w:lang w:val="en-US"/>
        </w:rPr>
        <w:t xml:space="preserve">cancer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mortality of </w:t>
      </w:r>
      <w:r w:rsidRPr="00EB05E2">
        <w:rPr>
          <w:rFonts w:ascii="Times New Roman" w:hAnsi="Times New Roman"/>
          <w:b/>
          <w:sz w:val="24"/>
          <w:szCs w:val="24"/>
          <w:lang w:val="en-US"/>
        </w:rPr>
        <w:t>ICD-10</w:t>
      </w:r>
      <w:r w:rsidR="008A4F30">
        <w:rPr>
          <w:rFonts w:ascii="Times New Roman" w:hAnsi="Times New Roman"/>
          <w:b/>
          <w:sz w:val="24"/>
          <w:szCs w:val="24"/>
          <w:lang w:val="en-US"/>
        </w:rPr>
        <w:t xml:space="preserve"> category</w:t>
      </w:r>
      <w:r w:rsidRPr="00EB05E2">
        <w:rPr>
          <w:rFonts w:ascii="Times New Roman" w:hAnsi="Times New Roman"/>
          <w:b/>
          <w:sz w:val="24"/>
          <w:szCs w:val="24"/>
          <w:lang w:val="en-US"/>
        </w:rPr>
        <w:t>, Minas Gerais, Brazil, 2006-2013.</w:t>
      </w:r>
      <w:proofErr w:type="gramEnd"/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/>
      </w:tblPr>
      <w:tblGrid>
        <w:gridCol w:w="1652"/>
        <w:gridCol w:w="859"/>
        <w:gridCol w:w="1191"/>
        <w:gridCol w:w="859"/>
        <w:gridCol w:w="1158"/>
        <w:gridCol w:w="957"/>
        <w:gridCol w:w="1055"/>
        <w:gridCol w:w="146"/>
        <w:gridCol w:w="712"/>
      </w:tblGrid>
      <w:tr w:rsidR="00886F9D" w:rsidRPr="00BD5E9C" w:rsidTr="00896985">
        <w:trPr>
          <w:trHeight w:val="39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886F9D" w:rsidRDefault="00886F9D" w:rsidP="00896985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Region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Anatomic Region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86F9D" w:rsidRPr="00802438" w:rsidRDefault="00886F9D" w:rsidP="0089698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L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ip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Tongue base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G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Mouth floor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Palat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NE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Sul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(7.40)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35 (7.61)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(10.34)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15 (13.40)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14 (7.48)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173 (11.97)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242 (10.70)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Centro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19 (4.12)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77 (5.32)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103 (4.55)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Centro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(25.93)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231 (50.10)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(13.80)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45 (40.17)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72 (38.50)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484 (33.51)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843 (37.28)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Jequitinhonha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13 (0.91)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25 (1.10)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Oeste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15 (3.25)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11 (5.88)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96 (6.64)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128 (5.66)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10 (2.17)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108 (7.47)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138 (6.10)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Sudeste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59 (12.80)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(13.80)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20 (17.85)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34 (18.18)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145 (10.03)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263 (11.63)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Norte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18 (3.90)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11 (5.88)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96 (6.64)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132 (5.83)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Noroeste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(0.90)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33 (2.28)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48 (2.12)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Leste do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54 (3.73)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69 (3.05)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Nordeste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17 (3.68)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(4.27)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42 (2.91)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72 (3.18)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Triângulo do Sul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(7.40)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18 (3.90)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40 (2.76)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79 (3.50)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Triângulo do Norte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(18.52)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16 (3.47)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(10.34)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(5.35)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(2.67)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84 (5.82)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:rsidR="00886F9D" w:rsidRPr="00802438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02438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119 (5.26)</w:t>
            </w:r>
          </w:p>
        </w:tc>
      </w:tr>
      <w:tr w:rsidR="00886F9D" w:rsidRPr="00BD5E9C" w:rsidTr="00896985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060D8A" w:rsidRDefault="00886F9D" w:rsidP="0089698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t-BR"/>
              </w:rPr>
            </w:pPr>
            <w:r w:rsidRPr="00060D8A">
              <w:rPr>
                <w:rFonts w:ascii="Times New Roman" w:hAnsi="Times New Roman"/>
                <w:b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27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461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29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112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187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1445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6F9D" w:rsidRPr="00C75CF5" w:rsidRDefault="00886F9D" w:rsidP="008969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C75CF5">
              <w:rPr>
                <w:rFonts w:ascii="Times New Roman" w:hAnsi="Times New Roman"/>
                <w:sz w:val="20"/>
                <w:szCs w:val="20"/>
                <w:lang w:eastAsia="pt-BR"/>
              </w:rPr>
              <w:t>2261 (100)</w:t>
            </w:r>
          </w:p>
        </w:tc>
      </w:tr>
    </w:tbl>
    <w:p w:rsidR="00B87785" w:rsidRPr="003D3B1D" w:rsidRDefault="00B87785" w:rsidP="00B87785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3D3B1D">
        <w:rPr>
          <w:rFonts w:ascii="Times New Roman" w:hAnsi="Times New Roman"/>
          <w:sz w:val="20"/>
          <w:szCs w:val="20"/>
          <w:lang w:val="en-US"/>
        </w:rPr>
        <w:t>(*</w:t>
      </w:r>
      <w:proofErr w:type="gramStart"/>
      <w:r w:rsidRPr="003D3B1D">
        <w:rPr>
          <w:rFonts w:ascii="Times New Roman" w:hAnsi="Times New Roman"/>
          <w:sz w:val="20"/>
          <w:szCs w:val="20"/>
          <w:lang w:val="en-US"/>
        </w:rPr>
        <w:t>)unidentified</w:t>
      </w:r>
      <w:proofErr w:type="gramEnd"/>
      <w:r w:rsidRPr="003D3B1D">
        <w:rPr>
          <w:rFonts w:ascii="Times New Roman" w:hAnsi="Times New Roman"/>
          <w:sz w:val="20"/>
          <w:szCs w:val="20"/>
          <w:lang w:val="en-US"/>
        </w:rPr>
        <w:t xml:space="preserve"> anatomical regions (NE) = C02 e C06</w:t>
      </w:r>
    </w:p>
    <w:p w:rsidR="00280314" w:rsidRPr="00886F9D" w:rsidRDefault="00280314">
      <w:pPr>
        <w:rPr>
          <w:lang w:val="en-US"/>
        </w:rPr>
      </w:pPr>
    </w:p>
    <w:sectPr w:rsidR="00280314" w:rsidRPr="00886F9D" w:rsidSect="002803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hyphenationZone w:val="425"/>
  <w:characterSpacingControl w:val="doNotCompress"/>
  <w:compat/>
  <w:rsids>
    <w:rsidRoot w:val="00886F9D"/>
    <w:rsid w:val="001069A4"/>
    <w:rsid w:val="00135881"/>
    <w:rsid w:val="00152F97"/>
    <w:rsid w:val="0025475E"/>
    <w:rsid w:val="00277DF6"/>
    <w:rsid w:val="00280314"/>
    <w:rsid w:val="00355A9F"/>
    <w:rsid w:val="0037256B"/>
    <w:rsid w:val="00402073"/>
    <w:rsid w:val="00490AFA"/>
    <w:rsid w:val="0052635E"/>
    <w:rsid w:val="00731FE5"/>
    <w:rsid w:val="00742E3B"/>
    <w:rsid w:val="007E2ECB"/>
    <w:rsid w:val="00886F9D"/>
    <w:rsid w:val="008A4F30"/>
    <w:rsid w:val="009D6159"/>
    <w:rsid w:val="00B87785"/>
    <w:rsid w:val="00BA3BE9"/>
    <w:rsid w:val="00BD4114"/>
    <w:rsid w:val="00C85E14"/>
    <w:rsid w:val="00CF5996"/>
    <w:rsid w:val="00DD48B5"/>
    <w:rsid w:val="00E0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F9D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3</cp:revision>
  <dcterms:created xsi:type="dcterms:W3CDTF">2016-08-29T12:39:00Z</dcterms:created>
  <dcterms:modified xsi:type="dcterms:W3CDTF">2016-08-29T13:34:00Z</dcterms:modified>
</cp:coreProperties>
</file>